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E9ED" w14:textId="3DAD6AA5" w:rsidR="00B40BDF" w:rsidRPr="006601DA" w:rsidRDefault="00FA6B70" w:rsidP="00B40BDF">
      <w:pPr>
        <w:jc w:val="both"/>
        <w:rPr>
          <w:color w:val="FF0000"/>
          <w:sz w:val="36"/>
          <w:szCs w:val="36"/>
        </w:rPr>
      </w:pPr>
      <w:r w:rsidRPr="00920D29">
        <w:rPr>
          <w:b/>
          <w:bCs/>
          <w:noProof/>
        </w:rPr>
        <w:drawing>
          <wp:inline distT="0" distB="0" distL="0" distR="0" wp14:anchorId="40E12212" wp14:editId="17E4D61F">
            <wp:extent cx="998220" cy="1320305"/>
            <wp:effectExtent l="19050" t="19050" r="11430" b="13335"/>
            <wp:docPr id="3" name="Image 3" descr="L’image contient peut-être : texte qui dit ’AlphaDep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texte qui dit ’AlphaDep’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1" t="4546" r="17990" b="5050"/>
                    <a:stretch/>
                  </pic:blipFill>
                  <pic:spPr bwMode="auto">
                    <a:xfrm>
                      <a:off x="0" y="0"/>
                      <a:ext cx="998220" cy="1320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20257" w14:textId="77777777" w:rsidR="00B40BDF" w:rsidRPr="006601DA" w:rsidRDefault="00B40BDF" w:rsidP="00B40BDF">
      <w:pPr>
        <w:ind w:left="3540"/>
        <w:jc w:val="both"/>
        <w:rPr>
          <w:b/>
          <w:bCs/>
          <w:sz w:val="36"/>
          <w:szCs w:val="36"/>
          <w:u w:val="single"/>
        </w:rPr>
      </w:pPr>
      <w:r w:rsidRPr="006601DA">
        <w:rPr>
          <w:b/>
          <w:bCs/>
          <w:sz w:val="36"/>
          <w:szCs w:val="36"/>
          <w:u w:val="single"/>
        </w:rPr>
        <w:t>ALPHADEP</w:t>
      </w:r>
    </w:p>
    <w:p w14:paraId="2F1083E5" w14:textId="77777777" w:rsidR="00B40BDF" w:rsidRPr="006601DA" w:rsidRDefault="00B40BDF" w:rsidP="00B40BDF">
      <w:pPr>
        <w:ind w:left="3540"/>
        <w:jc w:val="both"/>
        <w:rPr>
          <w:sz w:val="36"/>
          <w:szCs w:val="36"/>
        </w:rPr>
      </w:pPr>
    </w:p>
    <w:p w14:paraId="27A0BC30" w14:textId="705E1C0F" w:rsidR="00B40BDF" w:rsidRPr="006601DA" w:rsidRDefault="00B40BDF" w:rsidP="00B40BDF">
      <w:pPr>
        <w:ind w:left="2832"/>
        <w:jc w:val="both"/>
        <w:rPr>
          <w:b/>
          <w:bCs/>
          <w:sz w:val="36"/>
          <w:szCs w:val="36"/>
          <w:u w:val="single"/>
        </w:rPr>
      </w:pPr>
      <w:r w:rsidRPr="006601DA">
        <w:rPr>
          <w:b/>
          <w:bCs/>
          <w:sz w:val="36"/>
          <w:szCs w:val="36"/>
          <w:u w:val="single"/>
        </w:rPr>
        <w:t>Charte de l’</w:t>
      </w:r>
      <w:r w:rsidR="006601DA" w:rsidRPr="006601DA">
        <w:rPr>
          <w:b/>
          <w:bCs/>
          <w:sz w:val="36"/>
          <w:szCs w:val="36"/>
          <w:u w:val="single"/>
        </w:rPr>
        <w:t>apprenant</w:t>
      </w:r>
    </w:p>
    <w:p w14:paraId="5C6048AA" w14:textId="77777777" w:rsidR="00B40BDF" w:rsidRPr="006601DA" w:rsidRDefault="00B40BDF" w:rsidP="00B40BDF">
      <w:pPr>
        <w:ind w:left="2832"/>
        <w:jc w:val="both"/>
        <w:rPr>
          <w:b/>
          <w:bCs/>
          <w:sz w:val="36"/>
          <w:szCs w:val="36"/>
          <w:u w:val="single"/>
        </w:rPr>
      </w:pPr>
    </w:p>
    <w:p w14:paraId="74D089AE" w14:textId="77777777" w:rsidR="00B40BDF" w:rsidRPr="006601DA" w:rsidRDefault="00B40BDF" w:rsidP="00B40BDF">
      <w:pPr>
        <w:ind w:left="2832"/>
        <w:jc w:val="both"/>
        <w:rPr>
          <w:sz w:val="32"/>
          <w:szCs w:val="32"/>
          <w:u w:val="single"/>
        </w:rPr>
      </w:pPr>
    </w:p>
    <w:p w14:paraId="7F3ED5F0" w14:textId="7B8953A9" w:rsidR="00B40BDF" w:rsidRPr="006601DA" w:rsidRDefault="00B40BDF" w:rsidP="006601DA">
      <w:pPr>
        <w:jc w:val="center"/>
        <w:rPr>
          <w:sz w:val="32"/>
          <w:szCs w:val="32"/>
          <w:u w:val="single"/>
        </w:rPr>
      </w:pPr>
      <w:r w:rsidRPr="006601DA">
        <w:rPr>
          <w:sz w:val="32"/>
          <w:szCs w:val="32"/>
          <w:u w:val="single"/>
        </w:rPr>
        <w:t>L’</w:t>
      </w:r>
      <w:proofErr w:type="spellStart"/>
      <w:r w:rsidR="006601DA" w:rsidRPr="006601DA">
        <w:rPr>
          <w:sz w:val="32"/>
          <w:szCs w:val="32"/>
          <w:u w:val="single"/>
        </w:rPr>
        <w:t>étudiant-e</w:t>
      </w:r>
      <w:proofErr w:type="spellEnd"/>
      <w:r w:rsidR="006601DA" w:rsidRPr="006601DA">
        <w:rPr>
          <w:sz w:val="32"/>
          <w:szCs w:val="32"/>
          <w:u w:val="single"/>
        </w:rPr>
        <w:t xml:space="preserve"> </w:t>
      </w:r>
      <w:r w:rsidRPr="006601DA">
        <w:rPr>
          <w:sz w:val="32"/>
          <w:szCs w:val="32"/>
          <w:u w:val="single"/>
        </w:rPr>
        <w:t xml:space="preserve"> s’engage à :</w:t>
      </w:r>
    </w:p>
    <w:p w14:paraId="28A25099" w14:textId="77777777" w:rsidR="00B40BDF" w:rsidRPr="00FA6B70" w:rsidRDefault="00B40BDF" w:rsidP="00B40BDF">
      <w:pPr>
        <w:jc w:val="both"/>
        <w:rPr>
          <w:b/>
          <w:bCs/>
          <w:sz w:val="32"/>
          <w:szCs w:val="32"/>
        </w:rPr>
      </w:pPr>
    </w:p>
    <w:p w14:paraId="75FAD386" w14:textId="5874746B" w:rsidR="00B40BDF" w:rsidRPr="00FA6B70" w:rsidRDefault="006601DA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Être présent(e) </w:t>
      </w:r>
      <w:r w:rsidR="00B40BDF" w:rsidRPr="00FA6B70">
        <w:rPr>
          <w:sz w:val="32"/>
          <w:szCs w:val="32"/>
        </w:rPr>
        <w:t>aux cours, de manière régulière, tout au long de l’année scolaire</w:t>
      </w:r>
      <w:r w:rsidR="00A44E62">
        <w:rPr>
          <w:sz w:val="32"/>
          <w:szCs w:val="32"/>
        </w:rPr>
        <w:t>.</w:t>
      </w:r>
    </w:p>
    <w:p w14:paraId="2370BC95" w14:textId="77777777" w:rsidR="00677668" w:rsidRPr="00FA6B70" w:rsidRDefault="00677668" w:rsidP="00677668">
      <w:pPr>
        <w:pStyle w:val="Paragraphedeliste"/>
        <w:ind w:left="1068"/>
        <w:jc w:val="both"/>
        <w:rPr>
          <w:sz w:val="32"/>
          <w:szCs w:val="32"/>
        </w:rPr>
      </w:pPr>
    </w:p>
    <w:p w14:paraId="3291A2A2" w14:textId="06A31C25" w:rsidR="00B40BDF" w:rsidRPr="006601DA" w:rsidRDefault="00B40BDF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6601DA">
        <w:rPr>
          <w:sz w:val="32"/>
          <w:szCs w:val="32"/>
        </w:rPr>
        <w:t>Prévenir le</w:t>
      </w:r>
      <w:r w:rsidR="00DB6DC4">
        <w:rPr>
          <w:sz w:val="32"/>
          <w:szCs w:val="32"/>
        </w:rPr>
        <w:t xml:space="preserve"> </w:t>
      </w:r>
      <w:r w:rsidR="00873562">
        <w:rPr>
          <w:sz w:val="32"/>
          <w:szCs w:val="32"/>
        </w:rPr>
        <w:t>formateur</w:t>
      </w:r>
      <w:r w:rsidRPr="006601DA">
        <w:rPr>
          <w:sz w:val="32"/>
          <w:szCs w:val="32"/>
        </w:rPr>
        <w:t xml:space="preserve">, le plus tôt possible, en cas </w:t>
      </w:r>
      <w:r w:rsidR="00FA6B70" w:rsidRPr="006601DA">
        <w:rPr>
          <w:sz w:val="32"/>
          <w:szCs w:val="32"/>
        </w:rPr>
        <w:t>de retard ou d’absence</w:t>
      </w:r>
      <w:r w:rsidR="00A44E62">
        <w:rPr>
          <w:sz w:val="32"/>
          <w:szCs w:val="32"/>
        </w:rPr>
        <w:t>.</w:t>
      </w:r>
    </w:p>
    <w:p w14:paraId="00E01D50" w14:textId="77777777" w:rsidR="00677668" w:rsidRPr="00FA6B70" w:rsidRDefault="00677668" w:rsidP="00677668">
      <w:pPr>
        <w:jc w:val="both"/>
        <w:rPr>
          <w:sz w:val="32"/>
          <w:szCs w:val="32"/>
        </w:rPr>
      </w:pPr>
    </w:p>
    <w:p w14:paraId="1818EA82" w14:textId="3A7B60CD" w:rsidR="00B40BDF" w:rsidRPr="006601DA" w:rsidRDefault="00B40BDF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6601DA">
        <w:rPr>
          <w:sz w:val="32"/>
          <w:szCs w:val="32"/>
        </w:rPr>
        <w:t xml:space="preserve">Respecter les horaires </w:t>
      </w:r>
      <w:r w:rsidR="006601DA">
        <w:rPr>
          <w:sz w:val="32"/>
          <w:szCs w:val="32"/>
        </w:rPr>
        <w:t xml:space="preserve">des </w:t>
      </w:r>
      <w:r w:rsidR="00FA6B70" w:rsidRPr="006601DA">
        <w:rPr>
          <w:sz w:val="32"/>
          <w:szCs w:val="32"/>
        </w:rPr>
        <w:t>cours</w:t>
      </w:r>
      <w:r w:rsidR="00A44E62">
        <w:rPr>
          <w:sz w:val="32"/>
          <w:szCs w:val="32"/>
        </w:rPr>
        <w:t>.</w:t>
      </w:r>
    </w:p>
    <w:p w14:paraId="418DF31D" w14:textId="77777777" w:rsidR="007657A2" w:rsidRPr="00FA6B70" w:rsidRDefault="007657A2" w:rsidP="007657A2">
      <w:pPr>
        <w:jc w:val="both"/>
        <w:rPr>
          <w:sz w:val="32"/>
          <w:szCs w:val="32"/>
        </w:rPr>
      </w:pPr>
    </w:p>
    <w:p w14:paraId="262BB677" w14:textId="2A3D7C81" w:rsidR="00271CB7" w:rsidRPr="00FA6B70" w:rsidRDefault="003C6803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FA6B70">
        <w:rPr>
          <w:sz w:val="32"/>
          <w:szCs w:val="32"/>
        </w:rPr>
        <w:t>É</w:t>
      </w:r>
      <w:r w:rsidR="00271CB7" w:rsidRPr="00FA6B70">
        <w:rPr>
          <w:sz w:val="32"/>
          <w:szCs w:val="32"/>
        </w:rPr>
        <w:t>teindre son téléphone portable pendant les cours</w:t>
      </w:r>
      <w:r w:rsidR="00A44E62">
        <w:rPr>
          <w:sz w:val="32"/>
          <w:szCs w:val="32"/>
        </w:rPr>
        <w:t>.</w:t>
      </w:r>
    </w:p>
    <w:p w14:paraId="5519827D" w14:textId="77777777" w:rsidR="007657A2" w:rsidRPr="00FA6B70" w:rsidRDefault="007657A2" w:rsidP="007657A2">
      <w:pPr>
        <w:jc w:val="both"/>
        <w:rPr>
          <w:sz w:val="32"/>
          <w:szCs w:val="32"/>
        </w:rPr>
      </w:pPr>
    </w:p>
    <w:p w14:paraId="7603BD42" w14:textId="13DE2726" w:rsidR="00271CB7" w:rsidRPr="00FA6B70" w:rsidRDefault="006601DA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Prendre soin des </w:t>
      </w:r>
      <w:r w:rsidR="00271CB7" w:rsidRPr="00FA6B70">
        <w:rPr>
          <w:sz w:val="32"/>
          <w:szCs w:val="32"/>
        </w:rPr>
        <w:t>livres</w:t>
      </w:r>
      <w:r w:rsidR="00A44E62">
        <w:rPr>
          <w:sz w:val="32"/>
          <w:szCs w:val="32"/>
        </w:rPr>
        <w:t>.</w:t>
      </w:r>
    </w:p>
    <w:p w14:paraId="6D5A5BAD" w14:textId="77777777" w:rsidR="007657A2" w:rsidRPr="00FA6B70" w:rsidRDefault="007657A2" w:rsidP="007657A2">
      <w:pPr>
        <w:jc w:val="both"/>
        <w:rPr>
          <w:sz w:val="32"/>
          <w:szCs w:val="32"/>
        </w:rPr>
      </w:pPr>
    </w:p>
    <w:p w14:paraId="08807881" w14:textId="4C909ED1" w:rsidR="00271CB7" w:rsidRPr="00FA6B70" w:rsidRDefault="00271CB7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FA6B70">
        <w:rPr>
          <w:sz w:val="32"/>
          <w:szCs w:val="32"/>
        </w:rPr>
        <w:t xml:space="preserve">Apporter </w:t>
      </w:r>
      <w:r w:rsidR="00FA6B70" w:rsidRPr="006601DA">
        <w:rPr>
          <w:sz w:val="32"/>
          <w:szCs w:val="32"/>
        </w:rPr>
        <w:t xml:space="preserve">ses cahiers </w:t>
      </w:r>
      <w:r w:rsidRPr="00FA6B70">
        <w:rPr>
          <w:sz w:val="32"/>
          <w:szCs w:val="32"/>
        </w:rPr>
        <w:t xml:space="preserve">à chaque cours ainsi qu’un </w:t>
      </w:r>
      <w:r w:rsidR="005B04BA" w:rsidRPr="00FA6B70">
        <w:rPr>
          <w:sz w:val="32"/>
          <w:szCs w:val="32"/>
        </w:rPr>
        <w:t>stylo ou crayon</w:t>
      </w:r>
      <w:r w:rsidR="00A44E62">
        <w:rPr>
          <w:sz w:val="32"/>
          <w:szCs w:val="32"/>
        </w:rPr>
        <w:t>.</w:t>
      </w:r>
    </w:p>
    <w:p w14:paraId="23B72657" w14:textId="77777777" w:rsidR="007657A2" w:rsidRPr="00FA6B70" w:rsidRDefault="007657A2" w:rsidP="007657A2">
      <w:pPr>
        <w:jc w:val="both"/>
        <w:rPr>
          <w:sz w:val="32"/>
          <w:szCs w:val="32"/>
        </w:rPr>
      </w:pPr>
    </w:p>
    <w:p w14:paraId="439B9327" w14:textId="632992BD" w:rsidR="00271CB7" w:rsidRDefault="00271CB7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FA6B70">
        <w:rPr>
          <w:sz w:val="32"/>
          <w:szCs w:val="32"/>
        </w:rPr>
        <w:t>S’efforcer de réaliser le travail donné à la maison pour le cours suivant</w:t>
      </w:r>
      <w:r w:rsidR="00A44E62">
        <w:rPr>
          <w:sz w:val="32"/>
          <w:szCs w:val="32"/>
        </w:rPr>
        <w:t>.</w:t>
      </w:r>
    </w:p>
    <w:p w14:paraId="2F1D0DA3" w14:textId="77777777" w:rsidR="006601DA" w:rsidRPr="006601DA" w:rsidRDefault="006601DA" w:rsidP="006601DA">
      <w:pPr>
        <w:pStyle w:val="Paragraphedeliste"/>
        <w:rPr>
          <w:sz w:val="32"/>
          <w:szCs w:val="32"/>
        </w:rPr>
      </w:pPr>
    </w:p>
    <w:p w14:paraId="594109AD" w14:textId="4CEF3C31" w:rsidR="006601DA" w:rsidRPr="00FA6B70" w:rsidRDefault="006601DA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Participer le plus possible aux différentes sorties</w:t>
      </w:r>
      <w:r w:rsidR="00A44E62">
        <w:rPr>
          <w:sz w:val="32"/>
          <w:szCs w:val="32"/>
        </w:rPr>
        <w:t>.</w:t>
      </w:r>
    </w:p>
    <w:p w14:paraId="1649EABE" w14:textId="77777777" w:rsidR="00067AD6" w:rsidRPr="00FA6B70" w:rsidRDefault="00067AD6" w:rsidP="00067AD6">
      <w:pPr>
        <w:pStyle w:val="Paragraphedeliste"/>
        <w:rPr>
          <w:sz w:val="32"/>
          <w:szCs w:val="32"/>
        </w:rPr>
      </w:pPr>
    </w:p>
    <w:p w14:paraId="204BC825" w14:textId="627857F6" w:rsidR="00067AD6" w:rsidRDefault="00067AD6" w:rsidP="00B40BDF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FA6B70">
        <w:rPr>
          <w:sz w:val="32"/>
          <w:szCs w:val="32"/>
        </w:rPr>
        <w:t xml:space="preserve">Respecter le </w:t>
      </w:r>
      <w:r w:rsidR="00A44E62">
        <w:rPr>
          <w:sz w:val="32"/>
          <w:szCs w:val="32"/>
        </w:rPr>
        <w:t xml:space="preserve">formateur </w:t>
      </w:r>
      <w:r w:rsidRPr="00FA6B70">
        <w:rPr>
          <w:sz w:val="32"/>
          <w:szCs w:val="32"/>
        </w:rPr>
        <w:t>et les autres apprenants</w:t>
      </w:r>
      <w:r w:rsidR="006601DA">
        <w:rPr>
          <w:sz w:val="32"/>
          <w:szCs w:val="32"/>
        </w:rPr>
        <w:t>.</w:t>
      </w:r>
    </w:p>
    <w:p w14:paraId="1B1CAD8D" w14:textId="77777777" w:rsidR="006601DA" w:rsidRPr="006601DA" w:rsidRDefault="006601DA" w:rsidP="006601DA">
      <w:pPr>
        <w:pStyle w:val="Paragraphedeliste"/>
        <w:rPr>
          <w:sz w:val="32"/>
          <w:szCs w:val="32"/>
        </w:rPr>
      </w:pPr>
    </w:p>
    <w:p w14:paraId="30C5460A" w14:textId="77777777" w:rsidR="006601DA" w:rsidRPr="00FA6B70" w:rsidRDefault="006601DA" w:rsidP="006601DA">
      <w:pPr>
        <w:pStyle w:val="Paragraphedeliste"/>
        <w:ind w:left="1068"/>
        <w:jc w:val="both"/>
        <w:rPr>
          <w:sz w:val="32"/>
          <w:szCs w:val="32"/>
        </w:rPr>
      </w:pPr>
    </w:p>
    <w:sectPr w:rsidR="006601DA" w:rsidRPr="00FA6B70" w:rsidSect="006601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82A"/>
    <w:multiLevelType w:val="hybridMultilevel"/>
    <w:tmpl w:val="49C6C3A6"/>
    <w:lvl w:ilvl="0" w:tplc="AC829E9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920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DF"/>
    <w:rsid w:val="00067AD6"/>
    <w:rsid w:val="000A04F0"/>
    <w:rsid w:val="00271CB7"/>
    <w:rsid w:val="003C6803"/>
    <w:rsid w:val="00492DF2"/>
    <w:rsid w:val="005B04BA"/>
    <w:rsid w:val="005F116D"/>
    <w:rsid w:val="006601DA"/>
    <w:rsid w:val="00677668"/>
    <w:rsid w:val="007657A2"/>
    <w:rsid w:val="00873562"/>
    <w:rsid w:val="00A44E62"/>
    <w:rsid w:val="00A571B6"/>
    <w:rsid w:val="00B40BDF"/>
    <w:rsid w:val="00BA3757"/>
    <w:rsid w:val="00D2329B"/>
    <w:rsid w:val="00DB6DC4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B3FB"/>
  <w15:docId w15:val="{C77134F8-3AF8-48F3-AE43-A3A84DD6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BOUTIN</dc:creator>
  <cp:keywords/>
  <dc:description/>
  <cp:lastModifiedBy>Thierry GRAMMATICO</cp:lastModifiedBy>
  <cp:revision>2</cp:revision>
  <cp:lastPrinted>2023-02-09T17:09:00Z</cp:lastPrinted>
  <dcterms:created xsi:type="dcterms:W3CDTF">2023-03-12T18:38:00Z</dcterms:created>
  <dcterms:modified xsi:type="dcterms:W3CDTF">2023-03-12T18:38:00Z</dcterms:modified>
</cp:coreProperties>
</file>